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DESISTÊNCIA DE BOLSA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1D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1F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0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